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5D" w:rsidRDefault="008E235D" w:rsidP="00EE4419">
      <w:pPr>
        <w:jc w:val="center"/>
        <w:rPr>
          <w:b/>
        </w:rPr>
      </w:pPr>
    </w:p>
    <w:p w:rsidR="008E235D" w:rsidRDefault="002C0541" w:rsidP="002C0541">
      <w:pPr>
        <w:jc w:val="center"/>
        <w:rPr>
          <w:b/>
        </w:rPr>
      </w:pPr>
      <w:r>
        <w:rPr>
          <w:b/>
        </w:rPr>
        <w:t xml:space="preserve">ISTITUTO COMPRENSIVO DON TICOZZI – LECCO 2                                                                                          </w:t>
      </w:r>
    </w:p>
    <w:p w:rsidR="002C0541" w:rsidRDefault="002C0541" w:rsidP="002C0541">
      <w:pPr>
        <w:rPr>
          <w:b/>
        </w:rPr>
      </w:pPr>
    </w:p>
    <w:p w:rsidR="00107E88" w:rsidRDefault="00107E88" w:rsidP="002C0541">
      <w:pPr>
        <w:rPr>
          <w:b/>
        </w:rPr>
      </w:pPr>
      <w:r w:rsidRPr="00C6001C">
        <w:rPr>
          <w:b/>
        </w:rPr>
        <w:t>VALORIZZAZIONE DE</w:t>
      </w:r>
      <w:r w:rsidR="00F761F7">
        <w:rPr>
          <w:b/>
        </w:rPr>
        <w:t>L MERITO DE</w:t>
      </w:r>
      <w:r w:rsidRPr="00C6001C">
        <w:rPr>
          <w:b/>
        </w:rPr>
        <w:t>I DOCENTI</w:t>
      </w:r>
      <w:r w:rsidR="002C0541">
        <w:rPr>
          <w:b/>
        </w:rPr>
        <w:t xml:space="preserve">                                                                                DOCENTE:</w:t>
      </w:r>
    </w:p>
    <w:p w:rsidR="002C0541" w:rsidRDefault="002C0541" w:rsidP="002C0541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709"/>
        <w:gridCol w:w="3827"/>
        <w:gridCol w:w="3827"/>
      </w:tblGrid>
      <w:tr w:rsidR="008E235D" w:rsidTr="008E235D">
        <w:trPr>
          <w:trHeight w:val="293"/>
        </w:trPr>
        <w:tc>
          <w:tcPr>
            <w:tcW w:w="2093" w:type="dxa"/>
          </w:tcPr>
          <w:p w:rsidR="008E235D" w:rsidRPr="00B92F24" w:rsidRDefault="008E235D" w:rsidP="007C29E0">
            <w:pPr>
              <w:rPr>
                <w:rFonts w:cs="Arial"/>
              </w:rPr>
            </w:pPr>
            <w:r w:rsidRPr="00B92F24">
              <w:rPr>
                <w:rFonts w:cs="Arial"/>
              </w:rPr>
              <w:t>Ambiti Legge 107</w:t>
            </w:r>
          </w:p>
        </w:tc>
        <w:tc>
          <w:tcPr>
            <w:tcW w:w="5103" w:type="dxa"/>
          </w:tcPr>
          <w:p w:rsidR="008E235D" w:rsidRPr="00E0798F" w:rsidRDefault="008E235D" w:rsidP="009718F2">
            <w:pPr>
              <w:rPr>
                <w:rFonts w:cs="Arial"/>
              </w:rPr>
            </w:pPr>
            <w:r w:rsidRPr="00E0798F">
              <w:rPr>
                <w:rFonts w:cs="Arial"/>
              </w:rPr>
              <w:t>Indicatori/competenze da valorizzare</w:t>
            </w:r>
          </w:p>
        </w:tc>
        <w:tc>
          <w:tcPr>
            <w:tcW w:w="709" w:type="dxa"/>
            <w:vAlign w:val="center"/>
          </w:tcPr>
          <w:p w:rsidR="008E235D" w:rsidRPr="008E235D" w:rsidRDefault="008E235D" w:rsidP="009A0768">
            <w:pPr>
              <w:jc w:val="center"/>
              <w:rPr>
                <w:rFonts w:cs="Arial"/>
                <w:sz w:val="18"/>
                <w:szCs w:val="18"/>
              </w:rPr>
            </w:pPr>
            <w:r w:rsidRPr="008E235D">
              <w:rPr>
                <w:rFonts w:cs="Arial"/>
                <w:sz w:val="18"/>
                <w:szCs w:val="18"/>
              </w:rPr>
              <w:t>Max punti</w:t>
            </w:r>
          </w:p>
        </w:tc>
        <w:tc>
          <w:tcPr>
            <w:tcW w:w="3827" w:type="dxa"/>
          </w:tcPr>
          <w:p w:rsidR="008E235D" w:rsidRDefault="008E235D" w:rsidP="009A07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Possibili attività</w:t>
            </w:r>
          </w:p>
        </w:tc>
        <w:tc>
          <w:tcPr>
            <w:tcW w:w="3827" w:type="dxa"/>
          </w:tcPr>
          <w:p w:rsidR="008E235D" w:rsidRPr="008E235D" w:rsidRDefault="008E235D" w:rsidP="009A0768">
            <w:pPr>
              <w:jc w:val="center"/>
              <w:rPr>
                <w:rFonts w:cs="Arial"/>
                <w:b/>
              </w:rPr>
            </w:pPr>
            <w:r w:rsidRPr="008E235D">
              <w:rPr>
                <w:rFonts w:cs="Arial"/>
                <w:b/>
              </w:rPr>
              <w:t>Attività svolte</w:t>
            </w:r>
          </w:p>
        </w:tc>
      </w:tr>
      <w:tr w:rsidR="008E235D" w:rsidRPr="001266F7" w:rsidTr="008E235D">
        <w:trPr>
          <w:trHeight w:val="480"/>
        </w:trPr>
        <w:tc>
          <w:tcPr>
            <w:tcW w:w="2093" w:type="dxa"/>
            <w:vMerge w:val="restart"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Qualità dell’insegnamento e contributo al miglioramento dell’istituzione scolastica, nonché del successo formativo e scolastico degli studenti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8E235D" w:rsidRPr="0025055A" w:rsidRDefault="008E235D" w:rsidP="0025055A">
            <w:pPr>
              <w:numPr>
                <w:ilvl w:val="0"/>
                <w:numId w:val="4"/>
              </w:numPr>
              <w:ind w:left="324" w:hanging="426"/>
              <w:rPr>
                <w:rFonts w:cs="Arial"/>
              </w:rPr>
            </w:pPr>
            <w:r w:rsidRPr="0025055A">
              <w:rPr>
                <w:rFonts w:cs="Arial"/>
              </w:rPr>
              <w:t>Corsi di formazione/aggiornamento oltre le 40 ore del Piano Attività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234ED8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Solo se coerenti con il POF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596"/>
        </w:trPr>
        <w:tc>
          <w:tcPr>
            <w:tcW w:w="2093" w:type="dxa"/>
            <w:vMerge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003A32">
            <w:pPr>
              <w:rPr>
                <w:rFonts w:cs="Arial"/>
              </w:rPr>
            </w:pPr>
            <w:r w:rsidRPr="0025055A">
              <w:rPr>
                <w:rFonts w:cs="Arial"/>
              </w:rPr>
              <w:t xml:space="preserve">2) Didattica innovativa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Didattica laboratoriale, per compiti autentici, progetti con utilizzo di TIC, classi aperte, musical ecc.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867"/>
        </w:trPr>
        <w:tc>
          <w:tcPr>
            <w:tcW w:w="2093" w:type="dxa"/>
            <w:vMerge/>
          </w:tcPr>
          <w:p w:rsidR="008E235D" w:rsidRPr="008E235D" w:rsidRDefault="008E235D" w:rsidP="00661864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234ED8">
            <w:pPr>
              <w:rPr>
                <w:rFonts w:cs="Arial"/>
              </w:rPr>
            </w:pPr>
            <w:r w:rsidRPr="0025055A">
              <w:rPr>
                <w:rFonts w:cs="Arial"/>
              </w:rPr>
              <w:t>3) Insegnamento finalizzate all’inclusione, al potenziamento, al recupero degli apprendimenti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Corsi di recupero, cooperative learning, progetti di inclusione, incontri con specialisti, impegno su casi di particolare gravità….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498"/>
        </w:trPr>
        <w:tc>
          <w:tcPr>
            <w:tcW w:w="2093" w:type="dxa"/>
            <w:vMerge/>
          </w:tcPr>
          <w:p w:rsidR="008E235D" w:rsidRPr="008E235D" w:rsidRDefault="008E235D" w:rsidP="00661864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4) Organizzazione e partecipazione a visite d’istruzione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BB1B67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992"/>
        </w:trPr>
        <w:tc>
          <w:tcPr>
            <w:tcW w:w="2093" w:type="dxa"/>
            <w:vMerge w:val="restart"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lastRenderedPageBreak/>
              <w:t xml:space="preserve">Risultati ottenuti dal docente o dal gruppo di docenti in relazione al potenziamento delle competenze degli alunni e dell’innovazione didattica e metodologica, nonché della collaborazione </w:t>
            </w:r>
          </w:p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alla ricerca didattica, alla documentazione e alla diffusione di buone pratiche didattiche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8E235D" w:rsidRPr="0025055A" w:rsidRDefault="008E235D" w:rsidP="00003A32">
            <w:pPr>
              <w:rPr>
                <w:rFonts w:cs="Arial"/>
              </w:rPr>
            </w:pPr>
            <w:r w:rsidRPr="0025055A">
              <w:rPr>
                <w:rFonts w:cs="Arial"/>
              </w:rPr>
              <w:t xml:space="preserve">5) Utilizzo di strumenti valutativi adeguati a rilevare lo sviluppo di competenze 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Utilizzo sistematico di rubriche di valutazione, prove per compiti autentici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003A32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992"/>
        </w:trPr>
        <w:tc>
          <w:tcPr>
            <w:tcW w:w="2093" w:type="dxa"/>
            <w:vMerge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6)Impegno in progetti di ricerca metodologica e didattica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Ricerche in collaborazione con università, enti, reti di scuole, stesura e organizzazione progetti PON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992"/>
        </w:trPr>
        <w:tc>
          <w:tcPr>
            <w:tcW w:w="2093" w:type="dxa"/>
            <w:vMerge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7) Impegno nella pubblicazione e diffusione di buone pratiche, con particolare riferimento alla personalizzazione degli apprendimenti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8E235D" w:rsidRPr="008E235D" w:rsidRDefault="008E235D" w:rsidP="00234ED8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Pubblicazione sul sito o con altre modalità di condivisione con il Collegio di unità didattiche o progetti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790"/>
        </w:trPr>
        <w:tc>
          <w:tcPr>
            <w:tcW w:w="2093" w:type="dxa"/>
            <w:vMerge w:val="restart"/>
            <w:vAlign w:val="center"/>
          </w:tcPr>
          <w:p w:rsidR="008E235D" w:rsidRPr="008E235D" w:rsidRDefault="008E235D" w:rsidP="00661864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Responsabilità assunte nel coordinamento organizzativo e didattico e nella formazione del personale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8) Assunzione di compiti e di responsabilità nel coordinamento e nella progettazione del lavoro dei dipartimenti, dei gruppi di progetto, dei consigli di classe</w:t>
            </w:r>
            <w:r w:rsidRPr="0025055A">
              <w:rPr>
                <w:rFonts w:cs="Arial"/>
              </w:rPr>
              <w:tab/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ind w:left="-61"/>
              <w:rPr>
                <w:rFonts w:cs="Arial"/>
                <w:b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Coordinatori delle commissioni e dei Consigli di Classe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745"/>
        </w:trPr>
        <w:tc>
          <w:tcPr>
            <w:tcW w:w="2093" w:type="dxa"/>
            <w:vMerge/>
          </w:tcPr>
          <w:p w:rsidR="008E235D" w:rsidRPr="001266F7" w:rsidRDefault="008E235D" w:rsidP="00661864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9) Assunzione di compiti e di responsabilità nel coordinamento di attività della scuola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BB2801">
            <w:pPr>
              <w:ind w:left="-61"/>
              <w:rPr>
                <w:rFonts w:cs="Arial"/>
                <w:b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Progetti sport, orientamento ecc.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BB2801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743"/>
        </w:trPr>
        <w:tc>
          <w:tcPr>
            <w:tcW w:w="2093" w:type="dxa"/>
            <w:vMerge/>
          </w:tcPr>
          <w:p w:rsidR="008E235D" w:rsidRPr="001266F7" w:rsidRDefault="008E235D" w:rsidP="00661864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10) Assunzione di compiti e di responsabilità nel coordinamento di attività anche in orario extracurricolare</w:t>
            </w:r>
            <w:r w:rsidRPr="0025055A">
              <w:rPr>
                <w:rFonts w:cs="Arial"/>
              </w:rPr>
              <w:tab/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1C4A6B">
            <w:pPr>
              <w:rPr>
                <w:rFonts w:cs="Arial"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Certificazioni, progetto madrelingua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1C4A6B">
            <w:pPr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743"/>
        </w:trPr>
        <w:tc>
          <w:tcPr>
            <w:tcW w:w="2093" w:type="dxa"/>
            <w:vMerge/>
          </w:tcPr>
          <w:p w:rsidR="008E235D" w:rsidRPr="001266F7" w:rsidRDefault="008E235D" w:rsidP="00661864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11) Incarichi in organismi istituzionali/collegiali, anche esterni alla scuola, nomina a presidente o vice-presidente commissione d’esame…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ind w:left="-61"/>
              <w:rPr>
                <w:rFonts w:cs="Arial"/>
                <w:b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Consiglio d’Istituto, Comitato di Valutazione, Nucleo di Autovalutazione, GLI, gruppi di lavoro proposti dal Comune, …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  <w:tr w:rsidR="008E235D" w:rsidRPr="001266F7" w:rsidTr="008E235D">
        <w:trPr>
          <w:trHeight w:val="744"/>
        </w:trPr>
        <w:tc>
          <w:tcPr>
            <w:tcW w:w="2093" w:type="dxa"/>
            <w:vMerge/>
          </w:tcPr>
          <w:p w:rsidR="008E235D" w:rsidRPr="001266F7" w:rsidRDefault="008E235D" w:rsidP="00661864">
            <w:pPr>
              <w:rPr>
                <w:rFonts w:cs="Arial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25055A" w:rsidRDefault="008E235D" w:rsidP="00661864">
            <w:pPr>
              <w:rPr>
                <w:rFonts w:cs="Arial"/>
              </w:rPr>
            </w:pPr>
            <w:r w:rsidRPr="0025055A">
              <w:rPr>
                <w:rFonts w:cs="Arial"/>
              </w:rPr>
              <w:t>12) Assunzione di compiti e di responsabilità nella formazione del personale della scuola e/o delle reti di scuole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661864">
            <w:pPr>
              <w:ind w:left="-61"/>
              <w:jc w:val="center"/>
              <w:rPr>
                <w:rFonts w:cs="Arial"/>
                <w:b/>
                <w:sz w:val="18"/>
                <w:szCs w:val="18"/>
              </w:rPr>
            </w:pPr>
            <w:r w:rsidRPr="008E235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235D" w:rsidRPr="008E235D" w:rsidRDefault="008E235D" w:rsidP="003105AE">
            <w:pPr>
              <w:ind w:left="-61"/>
              <w:rPr>
                <w:rFonts w:cs="Arial"/>
                <w:b/>
                <w:sz w:val="16"/>
                <w:szCs w:val="16"/>
              </w:rPr>
            </w:pPr>
            <w:r w:rsidRPr="008E235D">
              <w:rPr>
                <w:rFonts w:cs="Arial"/>
                <w:sz w:val="16"/>
                <w:szCs w:val="16"/>
              </w:rPr>
              <w:t>Tutor stagisti/tirocinanti e neoassunti, animatore digitale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  <w:p w:rsidR="008E235D" w:rsidRPr="008E235D" w:rsidRDefault="008E235D" w:rsidP="003105AE">
            <w:pPr>
              <w:ind w:left="-61"/>
              <w:rPr>
                <w:rFonts w:cs="Arial"/>
                <w:sz w:val="16"/>
                <w:szCs w:val="16"/>
              </w:rPr>
            </w:pPr>
          </w:p>
        </w:tc>
      </w:tr>
    </w:tbl>
    <w:p w:rsidR="00057162" w:rsidRPr="008E235D" w:rsidRDefault="000347F8" w:rsidP="00B0170C">
      <w:pPr>
        <w:rPr>
          <w:b/>
        </w:rPr>
      </w:pPr>
      <w:r>
        <w:rPr>
          <w:b/>
        </w:rPr>
        <w:lastRenderedPageBreak/>
        <w:t>Punteggi ponderati</w:t>
      </w:r>
      <w:r w:rsidR="008E235D" w:rsidRPr="008E235D">
        <w:rPr>
          <w:b/>
        </w:rPr>
        <w:t>:</w:t>
      </w:r>
    </w:p>
    <w:p w:rsidR="008E235D" w:rsidRDefault="008E235D" w:rsidP="00B0170C"/>
    <w:p w:rsidR="008E235D" w:rsidRPr="008E235D" w:rsidRDefault="000347F8" w:rsidP="008E235D">
      <w:pPr>
        <w:pStyle w:val="Paragrafoelenco"/>
        <w:numPr>
          <w:ilvl w:val="0"/>
          <w:numId w:val="5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Aggiornamento</w:t>
      </w:r>
      <w:r w:rsidR="008E235D" w:rsidRPr="008E235D">
        <w:rPr>
          <w:b/>
          <w:sz w:val="24"/>
          <w:szCs w:val="24"/>
        </w:rPr>
        <w:t>:</w:t>
      </w:r>
    </w:p>
    <w:p w:rsidR="008E235D" w:rsidRDefault="008E235D" w:rsidP="008E235D">
      <w:pPr>
        <w:pStyle w:val="Paragrafoelenco"/>
        <w:ind w:left="284"/>
      </w:pPr>
    </w:p>
    <w:p w:rsidR="008E235D" w:rsidRDefault="008E235D" w:rsidP="008E235D">
      <w:pPr>
        <w:pStyle w:val="Paragrafoelenco"/>
        <w:ind w:left="284"/>
      </w:pPr>
      <w:r>
        <w:t>FINO A 10 ORE:</w:t>
      </w:r>
      <w:r>
        <w:tab/>
        <w:t xml:space="preserve">1 PUNTO        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ricaduta sull’Istituto :   </w:t>
      </w:r>
      <w:r>
        <w:tab/>
      </w:r>
      <w:r>
        <w:tab/>
        <w:t>sul singolo alunno  n. punti  X  1</w:t>
      </w:r>
    </w:p>
    <w:p w:rsidR="008E235D" w:rsidRDefault="008E235D" w:rsidP="008E235D">
      <w:pPr>
        <w:pStyle w:val="Paragrafoelenco"/>
        <w:ind w:left="284"/>
      </w:pPr>
      <w:r>
        <w:t>DA 11 A 15 ORE:</w:t>
      </w:r>
      <w:r>
        <w:tab/>
        <w:t>2 PUNTI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sulla classe              n. punti  X 2</w:t>
      </w:r>
    </w:p>
    <w:p w:rsidR="008E235D" w:rsidRDefault="008E235D" w:rsidP="008E235D">
      <w:pPr>
        <w:pStyle w:val="Paragrafoelenco"/>
        <w:ind w:left="284"/>
      </w:pPr>
      <w:r>
        <w:t>DA 16 A 20 ORE:</w:t>
      </w:r>
      <w:r>
        <w:tab/>
        <w:t>3 PUNTI</w:t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sul plesso/istituto  n. punti  x 3</w:t>
      </w:r>
    </w:p>
    <w:p w:rsidR="008E235D" w:rsidRDefault="008E235D" w:rsidP="008E235D">
      <w:pPr>
        <w:pStyle w:val="Paragrafoelenco"/>
        <w:ind w:left="284"/>
      </w:pPr>
      <w:r>
        <w:t>Da 20 a 25 0re   :       4 PUNTI</w:t>
      </w:r>
    </w:p>
    <w:p w:rsidR="008E235D" w:rsidRDefault="008E235D" w:rsidP="008E235D">
      <w:pPr>
        <w:pStyle w:val="Paragrafoelenco"/>
        <w:ind w:left="284"/>
      </w:pPr>
      <w:r>
        <w:t>OLTRE 26 ORE:</w:t>
      </w:r>
      <w:r>
        <w:tab/>
        <w:t>5 PUNTI</w:t>
      </w:r>
    </w:p>
    <w:p w:rsidR="008E235D" w:rsidRDefault="008E235D" w:rsidP="008E235D">
      <w:pPr>
        <w:pStyle w:val="Paragrafoelenco"/>
        <w:ind w:left="284"/>
      </w:pPr>
    </w:p>
    <w:p w:rsidR="008E235D" w:rsidRDefault="008E235D" w:rsidP="008E235D">
      <w:pPr>
        <w:pStyle w:val="Paragrafoelenco"/>
        <w:ind w:left="284" w:hanging="284"/>
      </w:pPr>
    </w:p>
    <w:p w:rsidR="008E235D" w:rsidRPr="008E235D" w:rsidRDefault="000347F8" w:rsidP="008E235D">
      <w:pPr>
        <w:pStyle w:val="Paragrafoelenco"/>
        <w:numPr>
          <w:ilvl w:val="0"/>
          <w:numId w:val="6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Didattica innovativa</w:t>
      </w:r>
      <w:r w:rsidR="008E235D" w:rsidRPr="008E235D">
        <w:rPr>
          <w:b/>
          <w:sz w:val="24"/>
          <w:szCs w:val="24"/>
        </w:rPr>
        <w:t>:</w:t>
      </w:r>
    </w:p>
    <w:p w:rsidR="008E235D" w:rsidRDefault="008E235D" w:rsidP="008E235D">
      <w:pPr>
        <w:pStyle w:val="Paragrafoelenco"/>
        <w:ind w:left="644"/>
      </w:pPr>
      <w:r>
        <w:tab/>
      </w:r>
      <w:r>
        <w:tab/>
      </w:r>
      <w:r>
        <w:tab/>
      </w:r>
      <w:r>
        <w:tab/>
        <w:t>sul singolo alunno 2 punti</w:t>
      </w:r>
    </w:p>
    <w:p w:rsidR="008E235D" w:rsidRDefault="008E235D" w:rsidP="008E235D">
      <w:pPr>
        <w:pStyle w:val="Paragrafoelenco"/>
        <w:ind w:left="2124"/>
      </w:pPr>
      <w:r>
        <w:t xml:space="preserve">       </w:t>
      </w:r>
      <w:r>
        <w:tab/>
        <w:t xml:space="preserve">Sulla classe </w:t>
      </w:r>
      <w:r>
        <w:tab/>
        <w:t xml:space="preserve">     3 punti</w:t>
      </w:r>
    </w:p>
    <w:p w:rsidR="008E235D" w:rsidRDefault="008E235D" w:rsidP="008E235D">
      <w:pPr>
        <w:pStyle w:val="Paragrafoelenco"/>
        <w:ind w:left="2124"/>
      </w:pPr>
      <w:r>
        <w:t xml:space="preserve">      </w:t>
      </w:r>
      <w:r>
        <w:tab/>
        <w:t>con utilizzo TIC      5 punti</w:t>
      </w:r>
    </w:p>
    <w:p w:rsidR="008E235D" w:rsidRDefault="008E235D" w:rsidP="008E235D">
      <w:pPr>
        <w:pStyle w:val="Paragrafoelenco"/>
        <w:ind w:left="2124"/>
      </w:pPr>
      <w:r>
        <w:t xml:space="preserve">      </w:t>
      </w:r>
      <w:r>
        <w:tab/>
        <w:t>Per più classi          6 punti</w:t>
      </w:r>
    </w:p>
    <w:p w:rsidR="008E235D" w:rsidRDefault="008E235D" w:rsidP="008E235D">
      <w:pPr>
        <w:pStyle w:val="Paragrafoelenco"/>
        <w:ind w:left="2124"/>
      </w:pPr>
      <w:r>
        <w:t xml:space="preserve">       </w:t>
      </w:r>
      <w:r>
        <w:tab/>
        <w:t>Per il plesso            8 punti</w:t>
      </w:r>
    </w:p>
    <w:p w:rsidR="008E235D" w:rsidRDefault="008E235D" w:rsidP="008E235D">
      <w:pPr>
        <w:pStyle w:val="Paragrafoelenco"/>
        <w:ind w:left="2124"/>
      </w:pPr>
      <w:r>
        <w:t xml:space="preserve">       </w:t>
      </w:r>
      <w:r>
        <w:tab/>
        <w:t>Per l’Istituto         10 punti</w:t>
      </w:r>
    </w:p>
    <w:p w:rsidR="008E235D" w:rsidRDefault="008E235D" w:rsidP="008E235D">
      <w:pPr>
        <w:pStyle w:val="Paragrafoelenco"/>
        <w:ind w:left="2124"/>
      </w:pPr>
    </w:p>
    <w:p w:rsidR="008E235D" w:rsidRDefault="008E235D" w:rsidP="008E235D">
      <w:pPr>
        <w:pStyle w:val="Paragrafoelenco"/>
        <w:ind w:left="284" w:hanging="284"/>
      </w:pPr>
    </w:p>
    <w:p w:rsidR="008E235D" w:rsidRPr="008E235D" w:rsidRDefault="000347F8" w:rsidP="008E235D">
      <w:pPr>
        <w:pStyle w:val="Paragrafoelenco"/>
        <w:numPr>
          <w:ilvl w:val="0"/>
          <w:numId w:val="6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Inclusione</w:t>
      </w:r>
      <w:r w:rsidR="008E235D" w:rsidRPr="008E235D">
        <w:rPr>
          <w:b/>
          <w:sz w:val="24"/>
          <w:szCs w:val="24"/>
        </w:rPr>
        <w:t>:</w:t>
      </w:r>
    </w:p>
    <w:p w:rsidR="008E235D" w:rsidRDefault="008E235D" w:rsidP="008E235D">
      <w:pPr>
        <w:pStyle w:val="Paragrafoelenco"/>
        <w:ind w:left="992" w:firstLine="424"/>
      </w:pPr>
      <w:r>
        <w:t>INCONTRI CON GLI SPECIALISTI: 2 PUNTI</w:t>
      </w:r>
    </w:p>
    <w:p w:rsidR="008E235D" w:rsidRDefault="008E235D" w:rsidP="008E235D">
      <w:pPr>
        <w:pStyle w:val="Paragrafoelenco"/>
        <w:ind w:left="284"/>
      </w:pPr>
      <w:r>
        <w:t xml:space="preserve">         </w:t>
      </w:r>
      <w:r>
        <w:tab/>
        <w:t>TUTORING/PROGETTI DI INCLUSIONE: 2 PUNTI</w:t>
      </w:r>
    </w:p>
    <w:p w:rsidR="008E235D" w:rsidRDefault="008E235D" w:rsidP="008E235D">
      <w:pPr>
        <w:pStyle w:val="Paragrafoelenco"/>
        <w:ind w:left="284"/>
      </w:pPr>
      <w:r>
        <w:t xml:space="preserve">      </w:t>
      </w:r>
      <w:r w:rsidR="000347F8">
        <w:t xml:space="preserve">  </w:t>
      </w:r>
      <w:r w:rsidR="000347F8">
        <w:tab/>
      </w:r>
      <w:r w:rsidR="000347F8">
        <w:tab/>
        <w:t>DOCENZA IN CORSI DI RECUPERO</w:t>
      </w:r>
      <w:r>
        <w:t>: 10 PUNTI</w:t>
      </w:r>
    </w:p>
    <w:p w:rsidR="008E235D" w:rsidRDefault="008E235D" w:rsidP="008E235D">
      <w:pPr>
        <w:pStyle w:val="Paragrafoelenco"/>
        <w:ind w:left="284"/>
      </w:pPr>
      <w:r>
        <w:tab/>
      </w:r>
      <w:r>
        <w:tab/>
        <w:t>IMPEGNO SU CASI PA</w:t>
      </w:r>
      <w:r w:rsidR="000347F8">
        <w:t>RTICOLARMENTE GRAVI</w:t>
      </w:r>
      <w:r>
        <w:t>: PUNTI 10</w:t>
      </w:r>
    </w:p>
    <w:p w:rsidR="008E235D" w:rsidRDefault="008E235D" w:rsidP="008E235D">
      <w:pPr>
        <w:pStyle w:val="Paragrafoelenco"/>
        <w:ind w:left="284"/>
      </w:pPr>
    </w:p>
    <w:p w:rsidR="008E235D" w:rsidRPr="008E235D" w:rsidRDefault="008E235D" w:rsidP="008E235D">
      <w:pPr>
        <w:pStyle w:val="Paragrafoelenco"/>
        <w:ind w:left="284"/>
        <w:rPr>
          <w:b/>
          <w:sz w:val="24"/>
          <w:szCs w:val="24"/>
        </w:rPr>
      </w:pPr>
    </w:p>
    <w:p w:rsidR="008E235D" w:rsidRPr="008E235D" w:rsidRDefault="008E235D" w:rsidP="008E235D">
      <w:pPr>
        <w:pStyle w:val="Paragrafoelenco"/>
        <w:numPr>
          <w:ilvl w:val="0"/>
          <w:numId w:val="6"/>
        </w:numPr>
        <w:ind w:left="284" w:hanging="284"/>
        <w:rPr>
          <w:b/>
          <w:sz w:val="24"/>
          <w:szCs w:val="24"/>
        </w:rPr>
      </w:pPr>
      <w:r w:rsidRPr="008E235D">
        <w:rPr>
          <w:b/>
          <w:sz w:val="24"/>
          <w:szCs w:val="24"/>
        </w:rPr>
        <w:t>Visite d’Istruzione</w:t>
      </w:r>
    </w:p>
    <w:p w:rsidR="008E235D" w:rsidRDefault="008E235D" w:rsidP="008E235D">
      <w:pPr>
        <w:pStyle w:val="Paragrafoelenco"/>
        <w:ind w:left="284"/>
      </w:pPr>
      <w:r>
        <w:t xml:space="preserve">PER OGNI VISITA D’ISTRUZIONE DI 1 GIORNO COME ACCOMPAGNATORE:    </w:t>
      </w:r>
      <w:r>
        <w:tab/>
      </w:r>
      <w:r>
        <w:tab/>
        <w:t>1 punto</w:t>
      </w:r>
    </w:p>
    <w:p w:rsidR="008E235D" w:rsidRDefault="008E235D" w:rsidP="008E235D">
      <w:pPr>
        <w:pStyle w:val="Paragrafoelenco"/>
        <w:ind w:left="284"/>
      </w:pPr>
      <w:r w:rsidRPr="00B61F8B">
        <w:t xml:space="preserve">PER OGNI VISITA D’ISTRUZIONE DI 1 GIORNO </w:t>
      </w:r>
      <w:r>
        <w:t xml:space="preserve">COME ORGANIZZATORE: </w:t>
      </w:r>
      <w:r>
        <w:tab/>
      </w:r>
      <w:r>
        <w:tab/>
        <w:t>2 punti</w:t>
      </w:r>
    </w:p>
    <w:p w:rsidR="008E235D" w:rsidRDefault="008E235D" w:rsidP="008E235D">
      <w:pPr>
        <w:pStyle w:val="Paragrafoelenco"/>
        <w:ind w:left="284"/>
      </w:pPr>
      <w:r>
        <w:t>P</w:t>
      </w:r>
      <w:r w:rsidRPr="00B61F8B">
        <w:t xml:space="preserve">ER OGNI VISITA D’ISTRUZIONE DI </w:t>
      </w:r>
      <w:r>
        <w:t>2</w:t>
      </w:r>
      <w:r w:rsidRPr="00B61F8B">
        <w:t xml:space="preserve"> GIORN</w:t>
      </w:r>
      <w:r>
        <w:t>I</w:t>
      </w:r>
      <w:r w:rsidRPr="00B61F8B">
        <w:t xml:space="preserve"> COME ACCOMPAGNATORE</w:t>
      </w:r>
      <w:r>
        <w:t xml:space="preserve">:     </w:t>
      </w:r>
      <w:r>
        <w:tab/>
      </w:r>
      <w:r>
        <w:tab/>
        <w:t xml:space="preserve"> 4 punti</w:t>
      </w:r>
    </w:p>
    <w:p w:rsidR="008E235D" w:rsidRDefault="008E235D" w:rsidP="008E235D">
      <w:pPr>
        <w:pStyle w:val="Paragrafoelenco"/>
        <w:ind w:left="284" w:hanging="284"/>
      </w:pPr>
      <w:r>
        <w:t xml:space="preserve">      </w:t>
      </w:r>
      <w:r w:rsidRPr="00B61F8B">
        <w:t>P</w:t>
      </w:r>
      <w:r>
        <w:t>ER OGNI VISITA D’ISTRUZIONE DI 2</w:t>
      </w:r>
      <w:r w:rsidRPr="00B61F8B">
        <w:t xml:space="preserve"> GIORN</w:t>
      </w:r>
      <w:r>
        <w:t>I</w:t>
      </w:r>
      <w:r w:rsidRPr="00B61F8B">
        <w:t xml:space="preserve"> COME ORGANIZZATORE:</w:t>
      </w:r>
      <w:r>
        <w:tab/>
      </w:r>
      <w:r>
        <w:tab/>
        <w:t xml:space="preserve"> 6 punti</w:t>
      </w:r>
    </w:p>
    <w:p w:rsidR="008E235D" w:rsidRDefault="008E235D" w:rsidP="008E235D">
      <w:pPr>
        <w:pStyle w:val="Paragrafoelenco"/>
        <w:ind w:left="284" w:hanging="284"/>
      </w:pPr>
      <w:r>
        <w:t xml:space="preserve">      PER OGNI VISITA D’ISTRUZIONE DI olt</w:t>
      </w:r>
      <w:r w:rsidR="000347F8">
        <w:t>re 2 GIORNI COME ACCOMPAGNATORE</w:t>
      </w:r>
      <w:r>
        <w:t xml:space="preserve">:   </w:t>
      </w:r>
      <w:r>
        <w:tab/>
        <w:t xml:space="preserve"> 8 punti</w:t>
      </w:r>
    </w:p>
    <w:p w:rsidR="008E235D" w:rsidRDefault="008E235D" w:rsidP="008E235D">
      <w:pPr>
        <w:pStyle w:val="Paragrafoelenco"/>
        <w:ind w:left="284" w:hanging="284"/>
      </w:pPr>
      <w:r>
        <w:t xml:space="preserve">      PER OGNI VISITA D’ISTRUZIONE DI oltre 2 GIORNI COME ORGANIZZATORE:  </w:t>
      </w:r>
      <w:r>
        <w:tab/>
      </w:r>
      <w:r>
        <w:tab/>
        <w:t>10 punti</w:t>
      </w:r>
    </w:p>
    <w:p w:rsidR="008E235D" w:rsidRDefault="008E235D" w:rsidP="008E235D">
      <w:pPr>
        <w:pStyle w:val="Paragrafoelenco"/>
        <w:ind w:left="284" w:hanging="284"/>
      </w:pPr>
    </w:p>
    <w:p w:rsidR="008E235D" w:rsidRDefault="008E235D" w:rsidP="008E235D">
      <w:pPr>
        <w:pStyle w:val="Paragrafoelenco"/>
        <w:ind w:left="284" w:hanging="284"/>
      </w:pPr>
    </w:p>
    <w:p w:rsidR="00306519" w:rsidRPr="00306519" w:rsidRDefault="000347F8" w:rsidP="008E235D">
      <w:pPr>
        <w:pStyle w:val="Paragrafoelenco"/>
        <w:numPr>
          <w:ilvl w:val="0"/>
          <w:numId w:val="6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e 7.: </w:t>
      </w:r>
      <w:r w:rsidR="008E235D" w:rsidRPr="00306519">
        <w:rPr>
          <w:b/>
          <w:sz w:val="24"/>
          <w:szCs w:val="24"/>
        </w:rPr>
        <w:t>Attività di ricerca-azione, valutazione per competenze ecc.</w:t>
      </w:r>
      <w:r w:rsidR="00306519" w:rsidRPr="00306519">
        <w:rPr>
          <w:b/>
          <w:sz w:val="24"/>
          <w:szCs w:val="24"/>
        </w:rPr>
        <w:t>:</w:t>
      </w:r>
    </w:p>
    <w:p w:rsidR="008E235D" w:rsidRPr="008E235D" w:rsidRDefault="008E235D" w:rsidP="00306519">
      <w:pPr>
        <w:pStyle w:val="Paragrafoelenco"/>
        <w:ind w:left="284"/>
        <w:rPr>
          <w:b/>
        </w:rPr>
      </w:pPr>
      <w:r>
        <w:rPr>
          <w:b/>
        </w:rPr>
        <w:t xml:space="preserve"> </w:t>
      </w:r>
    </w:p>
    <w:p w:rsidR="008E235D" w:rsidRDefault="008E235D" w:rsidP="008E235D">
      <w:pPr>
        <w:pStyle w:val="Paragrafoelenco"/>
        <w:ind w:left="992" w:firstLine="424"/>
      </w:pPr>
      <w:r>
        <w:t>sul singolo alunno 4 punti</w:t>
      </w:r>
    </w:p>
    <w:p w:rsidR="008E235D" w:rsidRDefault="008E235D" w:rsidP="008E235D">
      <w:pPr>
        <w:pStyle w:val="Paragrafoelenco"/>
        <w:ind w:left="284"/>
      </w:pPr>
      <w:r>
        <w:t xml:space="preserve">       </w:t>
      </w:r>
      <w:r>
        <w:tab/>
      </w:r>
      <w:r>
        <w:tab/>
        <w:t xml:space="preserve">Sulla classe </w:t>
      </w:r>
      <w:r>
        <w:tab/>
        <w:t xml:space="preserve">     5 punti</w:t>
      </w:r>
    </w:p>
    <w:p w:rsidR="008E235D" w:rsidRDefault="008E235D" w:rsidP="008E235D">
      <w:pPr>
        <w:pStyle w:val="Paragrafoelenco"/>
        <w:ind w:left="284"/>
      </w:pPr>
      <w:r>
        <w:t xml:space="preserve">      </w:t>
      </w:r>
      <w:r>
        <w:tab/>
      </w:r>
      <w:r>
        <w:tab/>
        <w:t>Per più classi          6 punti</w:t>
      </w:r>
    </w:p>
    <w:p w:rsidR="008E235D" w:rsidRDefault="008E235D" w:rsidP="008E235D">
      <w:pPr>
        <w:pStyle w:val="Paragrafoelenco"/>
        <w:ind w:left="284"/>
      </w:pPr>
      <w:r>
        <w:t xml:space="preserve">       </w:t>
      </w:r>
      <w:r>
        <w:tab/>
      </w:r>
      <w:r>
        <w:tab/>
        <w:t>Per il plesso            8 punti</w:t>
      </w:r>
    </w:p>
    <w:p w:rsidR="008E235D" w:rsidRDefault="008E235D" w:rsidP="008E235D">
      <w:pPr>
        <w:pStyle w:val="Paragrafoelenco"/>
        <w:ind w:left="284"/>
      </w:pPr>
      <w:r>
        <w:t xml:space="preserve">       </w:t>
      </w:r>
      <w:r>
        <w:tab/>
      </w:r>
      <w:r>
        <w:tab/>
        <w:t>Per l’Istituto         10 punti</w:t>
      </w:r>
    </w:p>
    <w:p w:rsidR="008E235D" w:rsidRDefault="008E235D" w:rsidP="008E235D">
      <w:pPr>
        <w:pStyle w:val="Paragrafoelenco"/>
      </w:pPr>
    </w:p>
    <w:p w:rsidR="00306519" w:rsidRDefault="00306519" w:rsidP="008E235D">
      <w:pPr>
        <w:pStyle w:val="Paragrafoelenco"/>
        <w:ind w:left="0"/>
      </w:pPr>
      <w:r w:rsidRPr="00306519">
        <w:rPr>
          <w:b/>
          <w:sz w:val="24"/>
          <w:szCs w:val="24"/>
        </w:rPr>
        <w:t>8 Incarichi svolti</w:t>
      </w:r>
      <w:r>
        <w:t>:</w:t>
      </w:r>
    </w:p>
    <w:p w:rsidR="00306519" w:rsidRDefault="00306519" w:rsidP="008E235D">
      <w:pPr>
        <w:pStyle w:val="Paragrafoelenco"/>
        <w:ind w:left="0"/>
      </w:pPr>
    </w:p>
    <w:p w:rsidR="008E235D" w:rsidRDefault="008E235D" w:rsidP="008E235D">
      <w:pPr>
        <w:pStyle w:val="Paragrafoelenco"/>
        <w:ind w:left="0"/>
      </w:pPr>
      <w:r>
        <w:t xml:space="preserve">      </w:t>
      </w:r>
      <w:r w:rsidR="00306519">
        <w:t xml:space="preserve">   </w:t>
      </w:r>
      <w:r>
        <w:t xml:space="preserve">UN INCARICO: </w:t>
      </w:r>
      <w:r>
        <w:tab/>
      </w:r>
      <w:r>
        <w:tab/>
        <w:t>1 PUNTO</w:t>
      </w:r>
    </w:p>
    <w:p w:rsidR="008E235D" w:rsidRDefault="008E235D" w:rsidP="008E235D">
      <w:pPr>
        <w:pStyle w:val="Paragrafoelenco"/>
        <w:ind w:left="0"/>
      </w:pPr>
      <w:r>
        <w:t xml:space="preserve">         </w:t>
      </w:r>
      <w:r w:rsidRPr="00BB16E4">
        <w:t>PIÙ DI UN INCARICO</w:t>
      </w:r>
      <w:r>
        <w:t xml:space="preserve">: </w:t>
      </w:r>
      <w:r>
        <w:tab/>
        <w:t>2 PUNTI</w:t>
      </w:r>
    </w:p>
    <w:p w:rsidR="008E235D" w:rsidRDefault="008E235D" w:rsidP="008E235D">
      <w:pPr>
        <w:pStyle w:val="Paragrafoelenco"/>
        <w:ind w:left="0"/>
      </w:pPr>
    </w:p>
    <w:p w:rsidR="008E235D" w:rsidRPr="00306519" w:rsidRDefault="008E235D" w:rsidP="008E235D">
      <w:pPr>
        <w:pStyle w:val="Paragrafoelenco"/>
        <w:ind w:left="0"/>
        <w:rPr>
          <w:b/>
        </w:rPr>
      </w:pPr>
      <w:r w:rsidRPr="00306519">
        <w:rPr>
          <w:b/>
        </w:rPr>
        <w:t xml:space="preserve">9. 10 </w:t>
      </w:r>
    </w:p>
    <w:p w:rsidR="008E235D" w:rsidRDefault="008E235D" w:rsidP="008E235D">
      <w:pPr>
        <w:pStyle w:val="Paragrafoelenco"/>
      </w:pPr>
      <w:r>
        <w:t xml:space="preserve">UN INCARICO: </w:t>
      </w:r>
      <w:r>
        <w:tab/>
      </w:r>
      <w:r>
        <w:tab/>
        <w:t>2 PUNTI</w:t>
      </w:r>
    </w:p>
    <w:p w:rsidR="008E235D" w:rsidRDefault="008E235D" w:rsidP="008E235D">
      <w:pPr>
        <w:pStyle w:val="Paragrafoelenco"/>
        <w:ind w:left="0"/>
      </w:pPr>
      <w:r>
        <w:t xml:space="preserve">               PIÙ DI UN INCARICO: </w:t>
      </w:r>
      <w:r>
        <w:tab/>
        <w:t>4 PUNTI</w:t>
      </w:r>
    </w:p>
    <w:p w:rsidR="008E235D" w:rsidRDefault="008E235D" w:rsidP="008E235D">
      <w:pPr>
        <w:pStyle w:val="Paragrafoelenco"/>
        <w:ind w:left="0"/>
      </w:pPr>
    </w:p>
    <w:p w:rsidR="008E235D" w:rsidRDefault="008E235D" w:rsidP="008E235D">
      <w:pPr>
        <w:pStyle w:val="Paragrafoelenco"/>
        <w:ind w:left="0"/>
      </w:pPr>
      <w:r w:rsidRPr="00306519">
        <w:rPr>
          <w:b/>
        </w:rPr>
        <w:t>11.</w:t>
      </w:r>
      <w:r>
        <w:t xml:space="preserve"> UN INCARICO: </w:t>
      </w:r>
      <w:r>
        <w:tab/>
      </w:r>
      <w:r>
        <w:tab/>
        <w:t xml:space="preserve"> 3  PUNTI</w:t>
      </w:r>
    </w:p>
    <w:p w:rsidR="008E235D" w:rsidRPr="00BB16E4" w:rsidRDefault="008E235D" w:rsidP="008E235D">
      <w:pPr>
        <w:pStyle w:val="Paragrafoelenco"/>
        <w:ind w:left="0"/>
      </w:pPr>
      <w:r w:rsidRPr="00BB16E4">
        <w:t xml:space="preserve">       PIÙ DI UN INCARICO:</w:t>
      </w:r>
      <w:r>
        <w:t xml:space="preserve">  </w:t>
      </w:r>
      <w:r>
        <w:tab/>
        <w:t xml:space="preserve"> 5 </w:t>
      </w:r>
      <w:r w:rsidRPr="00BB16E4">
        <w:t>PUNTI</w:t>
      </w:r>
    </w:p>
    <w:p w:rsidR="008E235D" w:rsidRDefault="008E235D" w:rsidP="008E235D">
      <w:pPr>
        <w:pStyle w:val="Paragrafoelenco"/>
        <w:ind w:left="0"/>
      </w:pPr>
    </w:p>
    <w:p w:rsidR="008E235D" w:rsidRDefault="008E235D" w:rsidP="008E235D">
      <w:pPr>
        <w:pStyle w:val="Paragrafoelenco"/>
        <w:ind w:left="0"/>
      </w:pPr>
      <w:r w:rsidRPr="00306519">
        <w:rPr>
          <w:b/>
        </w:rPr>
        <w:t xml:space="preserve">12: </w:t>
      </w:r>
      <w:r w:rsidR="000347F8">
        <w:rPr>
          <w:b/>
        </w:rPr>
        <w:t xml:space="preserve"> </w:t>
      </w:r>
      <w:r w:rsidRPr="00306519">
        <w:t>ORGANIZZATORE DI FORMAZIONE</w:t>
      </w:r>
      <w:r w:rsidRPr="00306519">
        <w:rPr>
          <w:b/>
        </w:rPr>
        <w:t>:</w:t>
      </w:r>
      <w:r>
        <w:t xml:space="preserve"> </w:t>
      </w:r>
      <w:r>
        <w:tab/>
        <w:t>5 PUNTI</w:t>
      </w:r>
    </w:p>
    <w:p w:rsidR="008E235D" w:rsidRDefault="000347F8" w:rsidP="008E235D">
      <w:pPr>
        <w:pStyle w:val="Paragrafoelenco"/>
        <w:ind w:left="0"/>
      </w:pPr>
      <w:r>
        <w:t xml:space="preserve">       TUTOR per tirocinanti</w:t>
      </w:r>
      <w:r w:rsidR="008E235D">
        <w:t>:</w:t>
      </w:r>
      <w:r w:rsidR="008E235D">
        <w:tab/>
      </w:r>
      <w:r w:rsidR="008E235D">
        <w:tab/>
      </w:r>
      <w:r w:rsidR="008E235D">
        <w:tab/>
        <w:t>5 PUNTI</w:t>
      </w:r>
    </w:p>
    <w:p w:rsidR="008E235D" w:rsidRDefault="000347F8" w:rsidP="008E235D">
      <w:pPr>
        <w:pStyle w:val="Paragrafoelenco"/>
        <w:ind w:left="0"/>
      </w:pPr>
      <w:r>
        <w:t xml:space="preserve">       TUTOR PER </w:t>
      </w:r>
      <w:r w:rsidR="008E235D">
        <w:t xml:space="preserve">NEOASSUNTI: </w:t>
      </w:r>
      <w:r w:rsidR="008E235D">
        <w:tab/>
      </w:r>
      <w:r w:rsidR="008E235D">
        <w:tab/>
        <w:t xml:space="preserve">             10 PUNTI</w:t>
      </w:r>
    </w:p>
    <w:p w:rsidR="008E235D" w:rsidRDefault="008E235D" w:rsidP="00B0170C"/>
    <w:p w:rsidR="00306519" w:rsidRDefault="00306519" w:rsidP="00B0170C"/>
    <w:p w:rsidR="00306519" w:rsidRDefault="00306519" w:rsidP="00B0170C"/>
    <w:p w:rsidR="00306519" w:rsidRDefault="00306519" w:rsidP="00B0170C"/>
    <w:p w:rsidR="00306519" w:rsidRDefault="00306519" w:rsidP="00B0170C"/>
    <w:p w:rsidR="00306519" w:rsidRDefault="00306519" w:rsidP="00B0170C"/>
    <w:p w:rsidR="00306519" w:rsidRDefault="00306519" w:rsidP="00B0170C"/>
    <w:p w:rsidR="00306519" w:rsidRDefault="00634BF9" w:rsidP="00B200EE">
      <w:pPr>
        <w:ind w:left="6372" w:firstLine="708"/>
      </w:pPr>
      <w:r>
        <w:t xml:space="preserve">Approvato dal Comitato di Valutazione del 10 maggio 2017 </w:t>
      </w:r>
    </w:p>
    <w:p w:rsidR="00634BF9" w:rsidRPr="008E235D" w:rsidRDefault="00634BF9" w:rsidP="00B200EE">
      <w:pPr>
        <w:ind w:left="6372" w:firstLine="708"/>
      </w:pPr>
      <w:bookmarkStart w:id="0" w:name="_GoBack"/>
      <w:bookmarkEnd w:id="0"/>
    </w:p>
    <w:sectPr w:rsidR="00634BF9" w:rsidRPr="008E235D" w:rsidSect="0025055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FD" w:rsidRDefault="001A21FD">
      <w:r>
        <w:separator/>
      </w:r>
    </w:p>
  </w:endnote>
  <w:endnote w:type="continuationSeparator" w:id="0">
    <w:p w:rsidR="001A21FD" w:rsidRDefault="001A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FD" w:rsidRDefault="001A21FD">
      <w:r>
        <w:separator/>
      </w:r>
    </w:p>
  </w:footnote>
  <w:footnote w:type="continuationSeparator" w:id="0">
    <w:p w:rsidR="001A21FD" w:rsidRDefault="001A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BC0"/>
    <w:multiLevelType w:val="hybridMultilevel"/>
    <w:tmpl w:val="6938FD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F263D7"/>
    <w:multiLevelType w:val="hybridMultilevel"/>
    <w:tmpl w:val="3C5CE2BC"/>
    <w:lvl w:ilvl="0" w:tplc="5076361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FE35912"/>
    <w:multiLevelType w:val="hybridMultilevel"/>
    <w:tmpl w:val="3374602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D767A87"/>
    <w:multiLevelType w:val="hybridMultilevel"/>
    <w:tmpl w:val="EE083058"/>
    <w:lvl w:ilvl="0" w:tplc="AA76DC7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1BBB"/>
    <w:multiLevelType w:val="hybridMultilevel"/>
    <w:tmpl w:val="B4BACC54"/>
    <w:lvl w:ilvl="0" w:tplc="374813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926C1"/>
    <w:multiLevelType w:val="hybridMultilevel"/>
    <w:tmpl w:val="BCEE852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B"/>
    <w:rsid w:val="00003A32"/>
    <w:rsid w:val="00006D32"/>
    <w:rsid w:val="000264CE"/>
    <w:rsid w:val="0003225D"/>
    <w:rsid w:val="00033F2C"/>
    <w:rsid w:val="000347F8"/>
    <w:rsid w:val="00040F7E"/>
    <w:rsid w:val="00050BFC"/>
    <w:rsid w:val="00055036"/>
    <w:rsid w:val="00057162"/>
    <w:rsid w:val="00057FA2"/>
    <w:rsid w:val="000657CB"/>
    <w:rsid w:val="00067B7D"/>
    <w:rsid w:val="00070D91"/>
    <w:rsid w:val="00074838"/>
    <w:rsid w:val="0007582C"/>
    <w:rsid w:val="00080E1D"/>
    <w:rsid w:val="00082021"/>
    <w:rsid w:val="00085655"/>
    <w:rsid w:val="000923C8"/>
    <w:rsid w:val="00092A69"/>
    <w:rsid w:val="000A0FDC"/>
    <w:rsid w:val="000A2504"/>
    <w:rsid w:val="000A3E9E"/>
    <w:rsid w:val="000A551D"/>
    <w:rsid w:val="000B166E"/>
    <w:rsid w:val="000B2513"/>
    <w:rsid w:val="000C276A"/>
    <w:rsid w:val="000D3B38"/>
    <w:rsid w:val="000F1465"/>
    <w:rsid w:val="000F26FA"/>
    <w:rsid w:val="00100EF4"/>
    <w:rsid w:val="00104065"/>
    <w:rsid w:val="001062EF"/>
    <w:rsid w:val="00107E88"/>
    <w:rsid w:val="00116DF7"/>
    <w:rsid w:val="001266F7"/>
    <w:rsid w:val="001302C7"/>
    <w:rsid w:val="001308D1"/>
    <w:rsid w:val="00131961"/>
    <w:rsid w:val="00137641"/>
    <w:rsid w:val="001442DF"/>
    <w:rsid w:val="001462EC"/>
    <w:rsid w:val="001563A6"/>
    <w:rsid w:val="001743C9"/>
    <w:rsid w:val="00176FCD"/>
    <w:rsid w:val="0018045E"/>
    <w:rsid w:val="0018459D"/>
    <w:rsid w:val="00184DC8"/>
    <w:rsid w:val="001A21FD"/>
    <w:rsid w:val="001A2FC7"/>
    <w:rsid w:val="001B0284"/>
    <w:rsid w:val="001B15CE"/>
    <w:rsid w:val="001C4A6B"/>
    <w:rsid w:val="001C6BFA"/>
    <w:rsid w:val="001D605C"/>
    <w:rsid w:val="002050BC"/>
    <w:rsid w:val="00205B4E"/>
    <w:rsid w:val="00213853"/>
    <w:rsid w:val="002138F0"/>
    <w:rsid w:val="00230280"/>
    <w:rsid w:val="00232883"/>
    <w:rsid w:val="00233B63"/>
    <w:rsid w:val="00234ED8"/>
    <w:rsid w:val="0023695B"/>
    <w:rsid w:val="00244DDC"/>
    <w:rsid w:val="0025055A"/>
    <w:rsid w:val="002605F9"/>
    <w:rsid w:val="00260FA8"/>
    <w:rsid w:val="00262114"/>
    <w:rsid w:val="00266D4B"/>
    <w:rsid w:val="00281C89"/>
    <w:rsid w:val="0028679E"/>
    <w:rsid w:val="00286A95"/>
    <w:rsid w:val="00286F60"/>
    <w:rsid w:val="002921AC"/>
    <w:rsid w:val="00292897"/>
    <w:rsid w:val="00293C5D"/>
    <w:rsid w:val="002A776E"/>
    <w:rsid w:val="002B09D4"/>
    <w:rsid w:val="002C0541"/>
    <w:rsid w:val="002D0C9B"/>
    <w:rsid w:val="002D4D69"/>
    <w:rsid w:val="002E294A"/>
    <w:rsid w:val="002F2F24"/>
    <w:rsid w:val="002F74CD"/>
    <w:rsid w:val="00305F5B"/>
    <w:rsid w:val="00306519"/>
    <w:rsid w:val="003105AE"/>
    <w:rsid w:val="00310C89"/>
    <w:rsid w:val="00313190"/>
    <w:rsid w:val="00313EF0"/>
    <w:rsid w:val="00324DF4"/>
    <w:rsid w:val="00346F7D"/>
    <w:rsid w:val="003473E7"/>
    <w:rsid w:val="003535DA"/>
    <w:rsid w:val="00356B20"/>
    <w:rsid w:val="00363AD2"/>
    <w:rsid w:val="00367A04"/>
    <w:rsid w:val="003703CE"/>
    <w:rsid w:val="00370F83"/>
    <w:rsid w:val="00380A17"/>
    <w:rsid w:val="00386379"/>
    <w:rsid w:val="003C4B9E"/>
    <w:rsid w:val="003C5A33"/>
    <w:rsid w:val="003D41A3"/>
    <w:rsid w:val="003D7BC4"/>
    <w:rsid w:val="003E2472"/>
    <w:rsid w:val="003E6C1F"/>
    <w:rsid w:val="003E75BA"/>
    <w:rsid w:val="003E7A08"/>
    <w:rsid w:val="003F06E4"/>
    <w:rsid w:val="003F264B"/>
    <w:rsid w:val="004078A5"/>
    <w:rsid w:val="00410B0C"/>
    <w:rsid w:val="00413EE5"/>
    <w:rsid w:val="004146EE"/>
    <w:rsid w:val="00415AEE"/>
    <w:rsid w:val="00426D2A"/>
    <w:rsid w:val="004313F0"/>
    <w:rsid w:val="004375EC"/>
    <w:rsid w:val="00451CB3"/>
    <w:rsid w:val="00457E76"/>
    <w:rsid w:val="004726C4"/>
    <w:rsid w:val="00487D2F"/>
    <w:rsid w:val="00491CC2"/>
    <w:rsid w:val="0049283F"/>
    <w:rsid w:val="004A7B9E"/>
    <w:rsid w:val="004C2EDB"/>
    <w:rsid w:val="004C5D27"/>
    <w:rsid w:val="004C766C"/>
    <w:rsid w:val="004D0A90"/>
    <w:rsid w:val="004D2140"/>
    <w:rsid w:val="004E0B28"/>
    <w:rsid w:val="004E4A17"/>
    <w:rsid w:val="004F100A"/>
    <w:rsid w:val="004F2E2E"/>
    <w:rsid w:val="004F3C40"/>
    <w:rsid w:val="0052753A"/>
    <w:rsid w:val="00531D1D"/>
    <w:rsid w:val="00540B19"/>
    <w:rsid w:val="00543C05"/>
    <w:rsid w:val="00545FB1"/>
    <w:rsid w:val="005474F7"/>
    <w:rsid w:val="00551512"/>
    <w:rsid w:val="00557573"/>
    <w:rsid w:val="005625EB"/>
    <w:rsid w:val="005654AC"/>
    <w:rsid w:val="00580038"/>
    <w:rsid w:val="00580267"/>
    <w:rsid w:val="005840D4"/>
    <w:rsid w:val="005847E9"/>
    <w:rsid w:val="00585197"/>
    <w:rsid w:val="00590925"/>
    <w:rsid w:val="00592E9B"/>
    <w:rsid w:val="00597CC9"/>
    <w:rsid w:val="005A6DB5"/>
    <w:rsid w:val="005A7723"/>
    <w:rsid w:val="005B377D"/>
    <w:rsid w:val="005B391A"/>
    <w:rsid w:val="005C7E10"/>
    <w:rsid w:val="005E4E85"/>
    <w:rsid w:val="005E7262"/>
    <w:rsid w:val="005E7D18"/>
    <w:rsid w:val="005F0B2A"/>
    <w:rsid w:val="00603CCF"/>
    <w:rsid w:val="00606C6F"/>
    <w:rsid w:val="0061325C"/>
    <w:rsid w:val="0061400E"/>
    <w:rsid w:val="00614187"/>
    <w:rsid w:val="0061774C"/>
    <w:rsid w:val="00634BF9"/>
    <w:rsid w:val="006558CC"/>
    <w:rsid w:val="00661864"/>
    <w:rsid w:val="006754B2"/>
    <w:rsid w:val="00682A70"/>
    <w:rsid w:val="0069473B"/>
    <w:rsid w:val="006A4F2F"/>
    <w:rsid w:val="006A7FF1"/>
    <w:rsid w:val="006B05C6"/>
    <w:rsid w:val="006D33A8"/>
    <w:rsid w:val="006E07D4"/>
    <w:rsid w:val="006E135D"/>
    <w:rsid w:val="006E5D8C"/>
    <w:rsid w:val="006F06F4"/>
    <w:rsid w:val="006F47F9"/>
    <w:rsid w:val="006F60B7"/>
    <w:rsid w:val="006F66BB"/>
    <w:rsid w:val="006F6A4D"/>
    <w:rsid w:val="0070171F"/>
    <w:rsid w:val="007110A1"/>
    <w:rsid w:val="007227C6"/>
    <w:rsid w:val="00730802"/>
    <w:rsid w:val="0073629F"/>
    <w:rsid w:val="007364DE"/>
    <w:rsid w:val="00742932"/>
    <w:rsid w:val="0074298E"/>
    <w:rsid w:val="00746000"/>
    <w:rsid w:val="007606CD"/>
    <w:rsid w:val="00763C7E"/>
    <w:rsid w:val="00763FB2"/>
    <w:rsid w:val="0077020B"/>
    <w:rsid w:val="007738C7"/>
    <w:rsid w:val="007828C9"/>
    <w:rsid w:val="007909E6"/>
    <w:rsid w:val="00792B16"/>
    <w:rsid w:val="007B7DD9"/>
    <w:rsid w:val="007C29E0"/>
    <w:rsid w:val="007D0663"/>
    <w:rsid w:val="007D07A4"/>
    <w:rsid w:val="007D1EA2"/>
    <w:rsid w:val="007D516B"/>
    <w:rsid w:val="007E42A5"/>
    <w:rsid w:val="007F4D05"/>
    <w:rsid w:val="00815D51"/>
    <w:rsid w:val="008229D3"/>
    <w:rsid w:val="0084298A"/>
    <w:rsid w:val="00844AA5"/>
    <w:rsid w:val="00845C47"/>
    <w:rsid w:val="00853A38"/>
    <w:rsid w:val="00855FA0"/>
    <w:rsid w:val="00861997"/>
    <w:rsid w:val="00861D0D"/>
    <w:rsid w:val="008802B1"/>
    <w:rsid w:val="00882800"/>
    <w:rsid w:val="00884F2F"/>
    <w:rsid w:val="0089707C"/>
    <w:rsid w:val="008976EE"/>
    <w:rsid w:val="008A2BC8"/>
    <w:rsid w:val="008A3211"/>
    <w:rsid w:val="008A5DD1"/>
    <w:rsid w:val="008C0076"/>
    <w:rsid w:val="008C4CA2"/>
    <w:rsid w:val="008D0EBC"/>
    <w:rsid w:val="008D400A"/>
    <w:rsid w:val="008D7A83"/>
    <w:rsid w:val="008E235D"/>
    <w:rsid w:val="008E61BD"/>
    <w:rsid w:val="008F1622"/>
    <w:rsid w:val="008F2774"/>
    <w:rsid w:val="008F4D00"/>
    <w:rsid w:val="008F6E76"/>
    <w:rsid w:val="00903735"/>
    <w:rsid w:val="00911C99"/>
    <w:rsid w:val="009279E2"/>
    <w:rsid w:val="00936039"/>
    <w:rsid w:val="00950921"/>
    <w:rsid w:val="00961011"/>
    <w:rsid w:val="00962F8A"/>
    <w:rsid w:val="00965D95"/>
    <w:rsid w:val="009718F2"/>
    <w:rsid w:val="009744BE"/>
    <w:rsid w:val="00992E0D"/>
    <w:rsid w:val="00992EC7"/>
    <w:rsid w:val="0099306D"/>
    <w:rsid w:val="009A0768"/>
    <w:rsid w:val="009C140E"/>
    <w:rsid w:val="009C5811"/>
    <w:rsid w:val="009C5FE6"/>
    <w:rsid w:val="009E2598"/>
    <w:rsid w:val="00A109E2"/>
    <w:rsid w:val="00A22491"/>
    <w:rsid w:val="00A27234"/>
    <w:rsid w:val="00A273DC"/>
    <w:rsid w:val="00A4159A"/>
    <w:rsid w:val="00A436FD"/>
    <w:rsid w:val="00A4743E"/>
    <w:rsid w:val="00A62F4E"/>
    <w:rsid w:val="00A63FCD"/>
    <w:rsid w:val="00A66845"/>
    <w:rsid w:val="00A70485"/>
    <w:rsid w:val="00A7707C"/>
    <w:rsid w:val="00A82EC5"/>
    <w:rsid w:val="00A84513"/>
    <w:rsid w:val="00A86470"/>
    <w:rsid w:val="00A87B74"/>
    <w:rsid w:val="00AA3E68"/>
    <w:rsid w:val="00B0170C"/>
    <w:rsid w:val="00B02D26"/>
    <w:rsid w:val="00B200EE"/>
    <w:rsid w:val="00B259EB"/>
    <w:rsid w:val="00B4461F"/>
    <w:rsid w:val="00B61AFC"/>
    <w:rsid w:val="00B61F8B"/>
    <w:rsid w:val="00B82A1F"/>
    <w:rsid w:val="00B833C8"/>
    <w:rsid w:val="00B83BCF"/>
    <w:rsid w:val="00B86021"/>
    <w:rsid w:val="00B86CE9"/>
    <w:rsid w:val="00B913F8"/>
    <w:rsid w:val="00B92F24"/>
    <w:rsid w:val="00B9617E"/>
    <w:rsid w:val="00B97476"/>
    <w:rsid w:val="00BB16E4"/>
    <w:rsid w:val="00BB1B67"/>
    <w:rsid w:val="00BB2801"/>
    <w:rsid w:val="00BC4F6B"/>
    <w:rsid w:val="00BC676B"/>
    <w:rsid w:val="00BC7351"/>
    <w:rsid w:val="00BD02B0"/>
    <w:rsid w:val="00BE5F94"/>
    <w:rsid w:val="00BF44D5"/>
    <w:rsid w:val="00BF5F71"/>
    <w:rsid w:val="00C120D4"/>
    <w:rsid w:val="00C12B12"/>
    <w:rsid w:val="00C321A1"/>
    <w:rsid w:val="00C5254A"/>
    <w:rsid w:val="00C6001C"/>
    <w:rsid w:val="00C60D1B"/>
    <w:rsid w:val="00C66123"/>
    <w:rsid w:val="00C66F2C"/>
    <w:rsid w:val="00C70842"/>
    <w:rsid w:val="00C86146"/>
    <w:rsid w:val="00C861F5"/>
    <w:rsid w:val="00C877A5"/>
    <w:rsid w:val="00C91D8E"/>
    <w:rsid w:val="00C9479F"/>
    <w:rsid w:val="00C94FEA"/>
    <w:rsid w:val="00CB076B"/>
    <w:rsid w:val="00CB5658"/>
    <w:rsid w:val="00CB6ADD"/>
    <w:rsid w:val="00CC6C77"/>
    <w:rsid w:val="00CD6806"/>
    <w:rsid w:val="00CE5D32"/>
    <w:rsid w:val="00CF1880"/>
    <w:rsid w:val="00CF2443"/>
    <w:rsid w:val="00CF7C2F"/>
    <w:rsid w:val="00D03925"/>
    <w:rsid w:val="00D03D61"/>
    <w:rsid w:val="00D143C7"/>
    <w:rsid w:val="00D151A0"/>
    <w:rsid w:val="00D26F2B"/>
    <w:rsid w:val="00D31BE1"/>
    <w:rsid w:val="00D4114F"/>
    <w:rsid w:val="00D4177F"/>
    <w:rsid w:val="00D5268B"/>
    <w:rsid w:val="00D676A5"/>
    <w:rsid w:val="00D6794F"/>
    <w:rsid w:val="00D75470"/>
    <w:rsid w:val="00D84345"/>
    <w:rsid w:val="00D95FFD"/>
    <w:rsid w:val="00DA11ED"/>
    <w:rsid w:val="00DA20FF"/>
    <w:rsid w:val="00DA236A"/>
    <w:rsid w:val="00DB1645"/>
    <w:rsid w:val="00DB3F62"/>
    <w:rsid w:val="00DB7E9D"/>
    <w:rsid w:val="00DC52A9"/>
    <w:rsid w:val="00DE5812"/>
    <w:rsid w:val="00DF7EAD"/>
    <w:rsid w:val="00E0798F"/>
    <w:rsid w:val="00E15549"/>
    <w:rsid w:val="00E17D63"/>
    <w:rsid w:val="00E30417"/>
    <w:rsid w:val="00E41266"/>
    <w:rsid w:val="00E52046"/>
    <w:rsid w:val="00E53665"/>
    <w:rsid w:val="00E5418E"/>
    <w:rsid w:val="00E65B78"/>
    <w:rsid w:val="00E75313"/>
    <w:rsid w:val="00E872DD"/>
    <w:rsid w:val="00E910C6"/>
    <w:rsid w:val="00E9231C"/>
    <w:rsid w:val="00EA088D"/>
    <w:rsid w:val="00EA10E7"/>
    <w:rsid w:val="00EA14F9"/>
    <w:rsid w:val="00EB22F5"/>
    <w:rsid w:val="00EE4419"/>
    <w:rsid w:val="00EF192B"/>
    <w:rsid w:val="00EF475E"/>
    <w:rsid w:val="00EF47F8"/>
    <w:rsid w:val="00EF671E"/>
    <w:rsid w:val="00EF67C9"/>
    <w:rsid w:val="00F0346C"/>
    <w:rsid w:val="00F103C3"/>
    <w:rsid w:val="00F12A91"/>
    <w:rsid w:val="00F40EEB"/>
    <w:rsid w:val="00F41DF1"/>
    <w:rsid w:val="00F57E28"/>
    <w:rsid w:val="00F61213"/>
    <w:rsid w:val="00F63DE8"/>
    <w:rsid w:val="00F761F7"/>
    <w:rsid w:val="00F93DE5"/>
    <w:rsid w:val="00FA0BB2"/>
    <w:rsid w:val="00FB0841"/>
    <w:rsid w:val="00FD2C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9B829"/>
  <w14:defaultImageDpi w14:val="0"/>
  <w15:docId w15:val="{500F9FB7-F68D-4E71-943F-81E925A9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19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1385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61997"/>
    <w:rPr>
      <w:rFonts w:ascii="Cambria" w:hAnsi="Cambria"/>
      <w:b/>
      <w:kern w:val="32"/>
      <w:sz w:val="3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CB0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rsid w:val="00CB0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2E29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861997"/>
    <w:pPr>
      <w:autoSpaceDE w:val="0"/>
      <w:autoSpaceDN w:val="0"/>
      <w:adjustRightInd w:val="0"/>
      <w:jc w:val="center"/>
    </w:pPr>
    <w:rPr>
      <w:rFonts w:ascii="Footlight MT Light" w:hAnsi="Footlight MT Light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61997"/>
    <w:rPr>
      <w:rFonts w:ascii="Arial" w:hAnsi="Arial"/>
      <w:color w:val="333333"/>
      <w:sz w:val="18"/>
      <w:u w:val="single"/>
    </w:rPr>
  </w:style>
  <w:style w:type="table" w:styleId="Grigliatabella">
    <w:name w:val="Table Grid"/>
    <w:basedOn w:val="Tabellanormale"/>
    <w:uiPriority w:val="39"/>
    <w:rsid w:val="00D5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D843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84345"/>
    <w:rPr>
      <w:rFonts w:ascii="Segoe UI" w:hAnsi="Segoe UI"/>
      <w:sz w:val="18"/>
    </w:rPr>
  </w:style>
  <w:style w:type="paragraph" w:styleId="Paragrafoelenco">
    <w:name w:val="List Paragraph"/>
    <w:basedOn w:val="Normale"/>
    <w:uiPriority w:val="34"/>
    <w:qFormat/>
    <w:rsid w:val="008E235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6637-4ABD-480E-8D5A-346FEA4E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DIREZIONE DIDATTICA</dc:creator>
  <cp:keywords/>
  <dc:description/>
  <cp:lastModifiedBy>Simona Anna Toffoletti</cp:lastModifiedBy>
  <cp:revision>5</cp:revision>
  <cp:lastPrinted>2017-06-05T11:52:00Z</cp:lastPrinted>
  <dcterms:created xsi:type="dcterms:W3CDTF">2018-06-28T09:53:00Z</dcterms:created>
  <dcterms:modified xsi:type="dcterms:W3CDTF">2018-07-02T09:54:00Z</dcterms:modified>
</cp:coreProperties>
</file>