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AI DOCENTI COMPONENTI LA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COMMISSIONE DISABILITA':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Balbiani Cristina (Gli Aquiloni)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Briacca laura (Gli Aquiloni)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Barone Eliana (A.Diaz)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Quarenghi Antonella (S.Pellico)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Colombo Cristina (Pio XI)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Fazzini Annamaria (F. Filzi)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            Nogara Elena (Don G. Ticozzi)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Negro Giuseppe (Don G. Ticozzi)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Castagna Maria Carla (Don G. Ticozzi)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Santoro Bruno (Don G. Ticozzi)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Oggetto: convocazione commissione disabilità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funzione strumentale, ins. Rovida, convoca la Commissione Disabilità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il </w:t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giorno</w:t>
      </w:r>
      <w:r w:rsidR="00DB6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20 giugno </w:t>
      </w:r>
      <w:r w:rsidRPr="00FE7E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2017 dalle ore 16.15 alle ore 18.15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presso la sede di via Mentana.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Ordine del giorno:</w:t>
      </w:r>
    </w:p>
    <w:p w:rsidR="00DB6D18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r w:rsidR="00DB6D18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preparazione modalità di restituzione del questionario sull’inclusione</w:t>
      </w:r>
    </w:p>
    <w:p w:rsidR="00FE7ED4" w:rsidRPr="00FE7ED4" w:rsidRDefault="00DB6D18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confronto sul nuovo modello di richiesta </w:t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educatore</w:t>
      </w:r>
    </w:p>
    <w:p w:rsidR="00FE7ED4" w:rsidRPr="00FE7ED4" w:rsidRDefault="00DB6D18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verifica di fine anno 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- varie ed eventuali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P.S. Si informa che alle riunioni di commissione sono invitati tutti gli insegnanti interessati.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DB6D18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Lecco, 06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/06</w:t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//2017</w:t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="00FE7ED4"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la funzione strumentale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FE7ED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Catia Rovida</w:t>
      </w: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FE7ED4" w:rsidRPr="00FE7ED4" w:rsidRDefault="00FE7ED4" w:rsidP="00FE7ED4"/>
    <w:p w:rsidR="00FE7ED4" w:rsidRPr="00FE7ED4" w:rsidRDefault="00FE7ED4" w:rsidP="00FE7ED4"/>
    <w:p w:rsidR="002835FD" w:rsidRDefault="002835FD"/>
    <w:sectPr w:rsidR="002835FD" w:rsidSect="00283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02" w:rsidRDefault="00114802" w:rsidP="00A43C03">
      <w:pPr>
        <w:spacing w:after="0" w:line="240" w:lineRule="auto"/>
      </w:pPr>
      <w:r>
        <w:separator/>
      </w:r>
    </w:p>
  </w:endnote>
  <w:endnote w:type="continuationSeparator" w:id="0">
    <w:p w:rsidR="00114802" w:rsidRDefault="00114802" w:rsidP="00A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02" w:rsidRDefault="00114802" w:rsidP="00A43C03">
      <w:pPr>
        <w:spacing w:after="0" w:line="240" w:lineRule="auto"/>
      </w:pPr>
      <w:r>
        <w:separator/>
      </w:r>
    </w:p>
  </w:footnote>
  <w:footnote w:type="continuationSeparator" w:id="0">
    <w:p w:rsidR="00114802" w:rsidRDefault="00114802" w:rsidP="00A4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spacing w:after="60"/>
      <w:jc w:val="center"/>
      <w:rPr>
        <w:b/>
        <w:i/>
      </w:rPr>
    </w:pPr>
    <w:r>
      <w:rPr>
        <w:b/>
        <w:noProof/>
        <w:lang w:eastAsia="it-IT"/>
      </w:rPr>
      <w:drawing>
        <wp:inline distT="0" distB="0" distL="0" distR="0">
          <wp:extent cx="4762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5FD" w:rsidRDefault="002835FD">
    <w:pPr>
      <w:pStyle w:val="Didascalia"/>
      <w:rPr>
        <w:rFonts w:ascii="Spranq eco sans" w:hAnsi="Spranq eco sans"/>
        <w:sz w:val="22"/>
        <w:szCs w:val="22"/>
      </w:rPr>
    </w:pPr>
    <w:r>
      <w:rPr>
        <w:rFonts w:ascii="Spranq eco sans" w:hAnsi="Spranq eco sans"/>
        <w:sz w:val="22"/>
        <w:szCs w:val="22"/>
      </w:rPr>
      <w:t>Ministero dell’Istruzione, dell’Università e della Ricerca</w:t>
    </w:r>
  </w:p>
  <w:p w:rsidR="002835FD" w:rsidRPr="00CB0D61" w:rsidRDefault="002835FD" w:rsidP="002835FD">
    <w:pPr>
      <w:pStyle w:val="Titolo1"/>
      <w:keepNext w:val="0"/>
      <w:rPr>
        <w:rFonts w:ascii="Spranq eco sans" w:hAnsi="Spranq eco sans" w:cs="Tunga"/>
        <w:sz w:val="24"/>
      </w:rPr>
    </w:pPr>
    <w:r>
      <w:rPr>
        <w:rFonts w:ascii="Spranq eco sans" w:hAnsi="Spranq eco sans" w:cs="Tunga"/>
        <w:sz w:val="24"/>
      </w:rPr>
      <w:t xml:space="preserve">ISTITUTO COMPRENSIVO STATALE LECCO 2 </w:t>
    </w:r>
    <w:r>
      <w:t>“Don Giovanni Ticozzi”</w:t>
    </w:r>
  </w:p>
  <w:p w:rsidR="002835FD" w:rsidRDefault="002835FD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2835FD" w:rsidRDefault="002835FD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 – Fax 0341/496588</w:t>
    </w:r>
  </w:p>
  <w:p w:rsidR="002835FD" w:rsidRDefault="002835FD">
    <w:pPr>
      <w:jc w:val="center"/>
      <w:rPr>
        <w:rFonts w:ascii="Spranq eco sans" w:hAnsi="Spranq eco sans"/>
        <w:sz w:val="16"/>
        <w:szCs w:val="16"/>
        <w:lang w:val="en-GB"/>
      </w:rPr>
    </w:pPr>
    <w:r>
      <w:rPr>
        <w:rFonts w:ascii="Spranq eco sans" w:hAnsi="Spranq eco sans"/>
        <w:sz w:val="16"/>
        <w:szCs w:val="16"/>
        <w:lang w:val="en-GB"/>
      </w:rPr>
      <w:t>Cod. Mec. LCIC82400T</w:t>
    </w:r>
    <w:r>
      <w:rPr>
        <w:rFonts w:ascii="Spranq eco sans" w:hAnsi="Spranq eco sans"/>
        <w:sz w:val="16"/>
        <w:szCs w:val="16"/>
        <w:lang w:val="en-GB"/>
      </w:rPr>
      <w:tab/>
      <w:t>C.F. 92061410137</w:t>
    </w:r>
  </w:p>
  <w:p w:rsidR="002835FD" w:rsidRPr="002B11AE" w:rsidRDefault="002835FD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 w:cs="Times New Roman"/>
          <w:sz w:val="14"/>
          <w:szCs w:val="14"/>
        </w:rPr>
        <w:t>http://www.icsdonticozzi.gov.it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D" w:rsidRDefault="002835F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ED4"/>
    <w:rsid w:val="00114802"/>
    <w:rsid w:val="002835FD"/>
    <w:rsid w:val="00846848"/>
    <w:rsid w:val="009C7135"/>
    <w:rsid w:val="00A43C03"/>
    <w:rsid w:val="00DB6D18"/>
    <w:rsid w:val="00DC0E82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C03"/>
  </w:style>
  <w:style w:type="paragraph" w:styleId="Titolo1">
    <w:name w:val="heading 1"/>
    <w:basedOn w:val="Normale"/>
    <w:next w:val="Normale"/>
    <w:link w:val="Titolo1Carattere"/>
    <w:uiPriority w:val="9"/>
    <w:qFormat/>
    <w:rsid w:val="00FE7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7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7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ED4"/>
  </w:style>
  <w:style w:type="paragraph" w:styleId="Pidipagina">
    <w:name w:val="footer"/>
    <w:basedOn w:val="Normale"/>
    <w:link w:val="PidipaginaCarattere"/>
    <w:uiPriority w:val="99"/>
    <w:semiHidden/>
    <w:unhideWhenUsed/>
    <w:rsid w:val="00FE7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ED4"/>
  </w:style>
  <w:style w:type="paragraph" w:styleId="Didascalia">
    <w:name w:val="caption"/>
    <w:basedOn w:val="Normale"/>
    <w:next w:val="Normale"/>
    <w:uiPriority w:val="35"/>
    <w:semiHidden/>
    <w:unhideWhenUsed/>
    <w:qFormat/>
    <w:rsid w:val="00FE7E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semiHidden/>
    <w:rsid w:val="00FE7ED4"/>
    <w:rPr>
      <w:rFonts w:ascii="Arial" w:hAnsi="Arial" w:cs="Arial"/>
      <w:color w:val="333333"/>
      <w:sz w:val="18"/>
      <w:szCs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funzionestrumentale</dc:creator>
  <cp:lastModifiedBy>Marina Cort</cp:lastModifiedBy>
  <cp:revision>2</cp:revision>
  <dcterms:created xsi:type="dcterms:W3CDTF">2017-06-06T17:05:00Z</dcterms:created>
  <dcterms:modified xsi:type="dcterms:W3CDTF">2017-06-06T17:05:00Z</dcterms:modified>
</cp:coreProperties>
</file>